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Mutual Indemnification Agreement</w:t>
      </w:r>
    </w:p>
    <w:p>
      <w:pPr>
        <w:spacing w:after="200"/>
      </w:pPr>
      <w:r>
        <w:rPr>
          <w:rFonts w:ascii="Arial" w:cs="Arial" w:eastAsia="Arial" w:hAnsi="Arial"/>
          <w:color w:val="6B7385"/>
          <w:sz w:val="22"/>
          <w:szCs w:val="22"/>
        </w:rPr>
        <w:t xml:space="preserve">Each party covers certain losses it causes the other</w:t>
      </w:r>
    </w:p>
    <w:p>
      <w:pPr>
        <w:spacing w:after="200"/>
      </w:pPr>
      <w:r>
        <w:rPr>
          <w:rFonts w:ascii="Arial" w:cs="Arial" w:eastAsia="Arial" w:hAnsi="Arial"/>
        </w:rPr>
        <w:t xml:space="preserve">This agreement sets out how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[Other Party]</w:t>
      </w:r>
      <w:r>
        <w:rPr>
          <w:rFonts w:ascii="Arial" w:cs="Arial" w:eastAsia="Arial" w:hAnsi="Arial"/>
        </w:rPr>
        <w:t xml:space="preserve"> will cover each other for certain losses.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[Other Party]</w:t>
      </w:r>
      <w:r>
        <w:rPr>
          <w:rFonts w:ascii="Arial" w:cs="Arial" w:eastAsia="Arial" w:hAnsi="Arial"/>
        </w:rPr>
        <w:t xml:space="preserve">,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Mutual indemnity</w:t>
      </w:r>
    </w:p>
    <w:p>
      <w:pPr>
        <w:spacing w:after="160"/>
      </w:pPr>
      <w:r>
        <w:rPr>
          <w:rFonts w:ascii="Arial" w:cs="Arial" w:eastAsia="Arial" w:hAnsi="Arial"/>
        </w:rPr>
        <w:t xml:space="preserve">Each party (the "Indemnifying Party") will defend and cover the other against third-party claims, losses and reasonable costs arising from the Indemnifying Party's </w:t>
      </w:r>
      <w:r>
        <w:rPr>
          <w:rFonts w:ascii="Arial" w:cs="Arial" w:eastAsia="Arial" w:hAnsi="Arial"/>
          <w:b/>
          <w:bCs/>
          <w:color w:val="E85D04"/>
        </w:rPr>
        <w:t xml:space="preserve">[breach of this agreement, negligence, or infringement of third-party rights]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Process</w:t>
      </w:r>
    </w:p>
    <w:p>
      <w:pPr>
        <w:pStyle w:val="ListParagraph"/>
        <w:numPr>
          <w:ilvl w:val="0"/>
          <w:numId w:val="2"/>
        </w:numPr>
        <w:spacing w:after="160"/>
      </w:pPr>
      <w:r>
        <w:rPr>
          <w:rFonts w:ascii="Arial" w:cs="Arial" w:eastAsia="Arial" w:hAnsi="Arial"/>
        </w:rPr>
        <w:t xml:space="preserve">The party seeking cover gives prompt written notice of the claim.</w:t>
      </w:r>
    </w:p>
    <w:p>
      <w:pPr>
        <w:pStyle w:val="ListParagraph"/>
        <w:numPr>
          <w:ilvl w:val="0"/>
          <w:numId w:val="2"/>
        </w:numPr>
        <w:spacing w:after="160"/>
      </w:pPr>
      <w:r>
        <w:rPr>
          <w:rFonts w:ascii="Arial" w:cs="Arial" w:eastAsia="Arial" w:hAnsi="Arial"/>
        </w:rPr>
        <w:t xml:space="preserve">The Indemnifying Party controls the defence and settlement, but cannot settle in a way that admits fault for the other without consent.</w:t>
      </w:r>
    </w:p>
    <w:p>
      <w:pPr>
        <w:pStyle w:val="ListParagraph"/>
        <w:numPr>
          <w:ilvl w:val="0"/>
          <w:numId w:val="2"/>
        </w:numPr>
        <w:spacing w:after="160"/>
      </w:pPr>
      <w:r>
        <w:rPr>
          <w:rFonts w:ascii="Arial" w:cs="Arial" w:eastAsia="Arial" w:hAnsi="Arial"/>
        </w:rPr>
        <w:t xml:space="preserve">The other party cooperates reasonably, at the Indemnifying Party's cost.</w:t>
      </w:r>
    </w:p>
    <w:p>
      <w:pPr>
        <w:pStyle w:val="Heading2"/>
        <w:spacing w:after="120" w:before="200"/>
      </w:pPr>
      <w:r>
        <w:rPr>
          <w:rFonts w:ascii="Arial" w:cs="Arial" w:eastAsia="Arial" w:hAnsi="Arial"/>
          <w:b/>
          <w:bCs/>
          <w:sz w:val="26"/>
          <w:szCs w:val="26"/>
        </w:rPr>
        <w:t xml:space="preserve">4. Limits</w:t>
      </w:r>
    </w:p>
    <w:p>
      <w:pPr>
        <w:spacing w:after="160"/>
      </w:pPr>
      <w:r>
        <w:rPr>
          <w:rFonts w:ascii="Arial" w:cs="Arial" w:eastAsia="Arial" w:hAnsi="Arial"/>
        </w:rPr>
        <w:t xml:space="preserve">Indemnity does not apply to losses caused by the indemnified party's own fault. Total liability may be capped at </w:t>
      </w:r>
      <w:r>
        <w:rPr>
          <w:rFonts w:ascii="Arial" w:cs="Arial" w:eastAsia="Arial" w:hAnsi="Arial"/>
          <w:b/>
          <w:bCs/>
          <w:color w:val="E85D04"/>
        </w:rPr>
        <w:t xml:space="preserve">[amount]</w:t>
      </w:r>
      <w:r>
        <w:rPr>
          <w:rFonts w:ascii="Arial" w:cs="Arial" w:eastAsia="Arial" w:hAnsi="Arial"/>
        </w:rPr>
        <w:t xml:space="preserve"> except for </w:t>
      </w:r>
      <w:r>
        <w:rPr>
          <w:rFonts w:ascii="Arial" w:cs="Arial" w:eastAsia="Arial" w:hAnsi="Arial"/>
          <w:b/>
          <w:bCs/>
          <w:color w:val="E85D04"/>
        </w:rPr>
        <w:t xml:space="preserve">[IP infringement and confidentiality]</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5.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[Company Name]</w:t>
      </w:r>
      <w:r>
        <w:rPr>
          <w:rFonts w:ascii="Arial" w:cs="Arial" w:eastAsia="Arial" w:hAnsi="Arial"/>
        </w:rPr>
        <w:t xml:space="preserve">	</w:t>
      </w:r>
      <w:r>
        <w:rPr>
          <w:rFonts w:ascii="Arial" w:cs="Arial" w:eastAsia="Arial" w:hAnsi="Arial"/>
          <w:b/>
          <w:bCs/>
        </w:rPr>
        <w:t xml:space="preserve">[Other Party]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Indemnification Agreement</dc:title>
  <dc:creator>TheStartupsHub</dc:creator>
  <dc:description>Each party covers certain losses it causes the other</dc:description>
  <cp:lastModifiedBy>Un-named</cp:lastModifiedBy>
  <cp:revision>1</cp:revision>
  <dcterms:created xsi:type="dcterms:W3CDTF">2026-06-22T05:22:52.595Z</dcterms:created>
  <dcterms:modified xsi:type="dcterms:W3CDTF">2026-06-22T05:22:52.595Z</dcterms:modified>
</cp:coreProperties>
</file>

<file path=docProps/custom.xml><?xml version="1.0" encoding="utf-8"?>
<Properties xmlns="http://schemas.openxmlformats.org/officeDocument/2006/custom-properties" xmlns:vt="http://schemas.openxmlformats.org/officeDocument/2006/docPropsVTypes"/>
</file>