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Memorandum of Understanding (MoU)</w:t>
      </w:r>
    </w:p>
    <w:p>
      <w:pPr>
        <w:spacing w:after="200"/>
      </w:pPr>
      <w:r>
        <w:rPr>
          <w:rFonts w:ascii="Arial" w:cs="Arial" w:eastAsia="Arial" w:hAnsi="Arial"/>
          <w:color w:val="6B7385"/>
          <w:sz w:val="22"/>
          <w:szCs w:val="22"/>
        </w:rPr>
        <w:t xml:space="preserve">A mostly non-binding statement of intent to work together</w:t>
      </w:r>
    </w:p>
    <w:p>
      <w:pPr>
        <w:spacing w:after="200"/>
      </w:pPr>
      <w:r>
        <w:rPr>
          <w:rFonts w:ascii="Arial" w:cs="Arial" w:eastAsia="Arial" w:hAnsi="Arial"/>
        </w:rPr>
        <w:t xml:space="preserve">This MoU records the shared intentions of </w:t>
      </w:r>
      <w:r>
        <w:rPr>
          <w:rFonts w:ascii="Arial" w:cs="Arial" w:eastAsia="Arial" w:hAnsi="Arial"/>
          <w:b/>
          <w:bCs/>
          <w:color w:val="E85D04"/>
        </w:rPr>
        <w:t xml:space="preserve">[Company Name]</w:t>
      </w:r>
      <w:r>
        <w:rPr>
          <w:rFonts w:ascii="Arial" w:cs="Arial" w:eastAsia="Arial" w:hAnsi="Arial"/>
        </w:rPr>
        <w:t xml:space="preserve"> and </w:t>
      </w:r>
      <w:r>
        <w:rPr>
          <w:rFonts w:ascii="Arial" w:cs="Arial" w:eastAsia="Arial" w:hAnsi="Arial"/>
          <w:b/>
          <w:bCs/>
          <w:color w:val="E85D04"/>
        </w:rPr>
        <w:t xml:space="preserve">[Other Party]</w:t>
      </w:r>
      <w:r>
        <w:rPr>
          <w:rFonts w:ascii="Arial" w:cs="Arial" w:eastAsia="Arial" w:hAnsi="Arial"/>
        </w:rPr>
        <w:t xml:space="preserve"> to explore working together, before a full contract.</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Parties</w:t>
      </w:r>
    </w:p>
    <w:p>
      <w:pPr>
        <w:spacing w:after="160"/>
      </w:pPr>
      <w:r>
        <w:rPr>
          <w:rFonts w:ascii="Arial" w:cs="Arial" w:eastAsia="Arial" w:hAnsi="Arial"/>
        </w:rPr>
        <w:t xml:space="preserve">This MoU is between </w:t>
      </w:r>
      <w:r>
        <w:rPr>
          <w:rFonts w:ascii="Arial" w:cs="Arial" w:eastAsia="Arial" w:hAnsi="Arial"/>
          <w:b/>
          <w:bCs/>
          <w:color w:val="E85D04"/>
        </w:rPr>
        <w:t xml:space="preserve">[Company Name]</w:t>
      </w:r>
      <w:r>
        <w:rPr>
          <w:rFonts w:ascii="Arial" w:cs="Arial" w:eastAsia="Arial" w:hAnsi="Arial"/>
        </w:rPr>
        <w:t xml:space="preserve"> and </w:t>
      </w:r>
      <w:r>
        <w:rPr>
          <w:rFonts w:ascii="Arial" w:cs="Arial" w:eastAsia="Arial" w:hAnsi="Arial"/>
          <w:b/>
          <w:bCs/>
          <w:color w:val="E85D04"/>
        </w:rPr>
        <w:t xml:space="preserve">[Other Party]</w:t>
      </w:r>
      <w:r>
        <w:rPr>
          <w:rFonts w:ascii="Arial" w:cs="Arial" w:eastAsia="Arial" w:hAnsi="Arial"/>
        </w:rPr>
        <w:t xml:space="preserve">, dated </w:t>
      </w:r>
      <w:r>
        <w:rPr>
          <w:rFonts w:ascii="Arial" w:cs="Arial" w:eastAsia="Arial" w:hAnsi="Arial"/>
          <w:b/>
          <w:bCs/>
          <w:color w:val="E85D04"/>
        </w:rPr>
        <w:t xml:space="preserve">[Date]</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2. Purpose</w:t>
      </w:r>
    </w:p>
    <w:p>
      <w:pPr>
        <w:spacing w:after="160"/>
      </w:pPr>
      <w:r>
        <w:rPr>
          <w:rFonts w:ascii="Arial" w:cs="Arial" w:eastAsia="Arial" w:hAnsi="Arial"/>
        </w:rPr>
        <w:t xml:space="preserve">The parties intend to </w:t>
      </w:r>
      <w:r>
        <w:rPr>
          <w:rFonts w:ascii="Arial" w:cs="Arial" w:eastAsia="Arial" w:hAnsi="Arial"/>
          <w:b/>
          <w:bCs/>
          <w:color w:val="E85D04"/>
        </w:rPr>
        <w:t xml:space="preserve">[describe the collaboration, pilot or relationship they want to explore]</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3. Proposed roles</w:t>
      </w:r>
    </w:p>
    <w:p>
      <w:pPr>
        <w:pStyle w:val="ListParagraph"/>
        <w:numPr>
          <w:ilvl w:val="0"/>
          <w:numId w:val="2"/>
        </w:numPr>
        <w:spacing w:after="160"/>
      </w:pPr>
      <w:r>
        <w:rPr>
          <w:rFonts w:ascii="Arial" w:cs="Arial" w:eastAsia="Arial" w:hAnsi="Arial"/>
          <w:b/>
          <w:bCs/>
          <w:color w:val="E85D04"/>
        </w:rPr>
        <w:t xml:space="preserve">[Company Name]</w:t>
      </w:r>
      <w:r>
        <w:rPr>
          <w:rFonts w:ascii="Arial" w:cs="Arial" w:eastAsia="Arial" w:hAnsi="Arial"/>
        </w:rPr>
        <w:t xml:space="preserve"> expects to </w:t>
      </w:r>
      <w:r>
        <w:rPr>
          <w:rFonts w:ascii="Arial" w:cs="Arial" w:eastAsia="Arial" w:hAnsi="Arial"/>
          <w:b/>
          <w:bCs/>
          <w:color w:val="E85D04"/>
        </w:rPr>
        <w:t xml:space="preserve">[contribution]</w:t>
      </w:r>
      <w:r>
        <w:rPr>
          <w:rFonts w:ascii="Arial" w:cs="Arial" w:eastAsia="Arial" w:hAnsi="Arial"/>
        </w:rPr>
        <w:t xml:space="preserve">.</w:t>
      </w:r>
    </w:p>
    <w:p>
      <w:pPr>
        <w:pStyle w:val="ListParagraph"/>
        <w:numPr>
          <w:ilvl w:val="0"/>
          <w:numId w:val="2"/>
        </w:numPr>
        <w:spacing w:after="160"/>
      </w:pPr>
      <w:r>
        <w:rPr>
          <w:rFonts w:ascii="Arial" w:cs="Arial" w:eastAsia="Arial" w:hAnsi="Arial"/>
          <w:b/>
          <w:bCs/>
          <w:color w:val="E85D04"/>
        </w:rPr>
        <w:t xml:space="preserve">[Other Party]</w:t>
      </w:r>
      <w:r>
        <w:rPr>
          <w:rFonts w:ascii="Arial" w:cs="Arial" w:eastAsia="Arial" w:hAnsi="Arial"/>
        </w:rPr>
        <w:t xml:space="preserve"> expects to </w:t>
      </w:r>
      <w:r>
        <w:rPr>
          <w:rFonts w:ascii="Arial" w:cs="Arial" w:eastAsia="Arial" w:hAnsi="Arial"/>
          <w:b/>
          <w:bCs/>
          <w:color w:val="E85D04"/>
        </w:rPr>
        <w:t xml:space="preserve">[contribution]</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4. Next steps</w:t>
      </w:r>
    </w:p>
    <w:p>
      <w:pPr>
        <w:spacing w:after="160"/>
      </w:pPr>
      <w:r>
        <w:rPr>
          <w:rFonts w:ascii="Arial" w:cs="Arial" w:eastAsia="Arial" w:hAnsi="Arial"/>
        </w:rPr>
        <w:t xml:space="preserve">The parties will work towards a definitive agreement by </w:t>
      </w:r>
      <w:r>
        <w:rPr>
          <w:rFonts w:ascii="Arial" w:cs="Arial" w:eastAsia="Arial" w:hAnsi="Arial"/>
          <w:b/>
          <w:bCs/>
          <w:color w:val="E85D04"/>
        </w:rPr>
        <w:t xml:space="preserve">[target date]</w:t>
      </w:r>
      <w:r>
        <w:rPr>
          <w:rFonts w:ascii="Arial" w:cs="Arial" w:eastAsia="Arial" w:hAnsi="Arial"/>
        </w:rPr>
        <w:t xml:space="preserve">, covering commercial terms, IP and responsibilities.</w:t>
      </w:r>
    </w:p>
    <w:p>
      <w:pPr>
        <w:pStyle w:val="Heading2"/>
        <w:spacing w:after="120" w:before="200"/>
      </w:pPr>
      <w:r>
        <w:rPr>
          <w:rFonts w:ascii="Arial" w:cs="Arial" w:eastAsia="Arial" w:hAnsi="Arial"/>
          <w:b/>
          <w:bCs/>
          <w:sz w:val="26"/>
          <w:szCs w:val="26"/>
        </w:rPr>
        <w:t xml:space="preserve">5. Status</w:t>
      </w:r>
    </w:p>
    <w:p>
      <w:pPr>
        <w:spacing w:after="160"/>
      </w:pPr>
      <w:r>
        <w:rPr>
          <w:rFonts w:ascii="Arial" w:cs="Arial" w:eastAsia="Arial" w:hAnsi="Arial"/>
        </w:rPr>
        <w:t xml:space="preserve">Except for the confidentiality and costs sections, this MoU is a statement of intent and is not legally binding. It does not commit either party to the final arrangement.</w:t>
      </w:r>
    </w:p>
    <w:p>
      <w:pPr>
        <w:pStyle w:val="Heading2"/>
        <w:spacing w:after="120" w:before="200"/>
      </w:pPr>
      <w:r>
        <w:rPr>
          <w:rFonts w:ascii="Arial" w:cs="Arial" w:eastAsia="Arial" w:hAnsi="Arial"/>
          <w:b/>
          <w:bCs/>
          <w:sz w:val="26"/>
          <w:szCs w:val="26"/>
        </w:rPr>
        <w:t xml:space="preserve">6. Confidentiality and costs</w:t>
      </w:r>
    </w:p>
    <w:p>
      <w:pPr>
        <w:spacing w:after="160"/>
      </w:pPr>
      <w:r>
        <w:rPr>
          <w:rFonts w:ascii="Arial" w:cs="Arial" w:eastAsia="Arial" w:hAnsi="Arial"/>
        </w:rPr>
        <w:t xml:space="preserve">Each party keeps the other's information confidential and bears its own costs of these discussions. These two sections are binding.</w:t>
      </w:r>
    </w:p>
    <w:p>
      <w:pPr>
        <w:pStyle w:val="Heading2"/>
        <w:spacing w:after="120" w:before="200"/>
      </w:pPr>
      <w:r>
        <w:rPr>
          <w:rFonts w:ascii="Arial" w:cs="Arial" w:eastAsia="Arial" w:hAnsi="Arial"/>
          <w:b/>
          <w:bCs/>
          <w:sz w:val="26"/>
          <w:szCs w:val="26"/>
        </w:rPr>
        <w:t xml:space="preserve">7. Governing law</w:t>
      </w:r>
    </w:p>
    <w:p>
      <w:pPr>
        <w:spacing w:after="160"/>
      </w:pPr>
      <w:r>
        <w:rPr>
          <w:rFonts w:ascii="Arial" w:cs="Arial" w:eastAsia="Arial" w:hAnsi="Arial"/>
        </w:rPr>
        <w:t xml:space="preserve">This MoU is governed by the laws of </w:t>
      </w:r>
      <w:r>
        <w:rPr>
          <w:rFonts w:ascii="Arial" w:cs="Arial" w:eastAsia="Arial" w:hAnsi="Arial"/>
          <w:b/>
          <w:bCs/>
          <w:color w:val="E85D04"/>
        </w:rPr>
        <w:t xml:space="preserve">[jurisdiction]</w:t>
      </w:r>
      <w:r>
        <w:rPr>
          <w:rFonts w:ascii="Arial" w:cs="Arial" w:eastAsia="Arial" w:hAnsi="Arial"/>
        </w:rPr>
        <w:t xml:space="preserve">.</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[Company Name]</w:t>
      </w:r>
      <w:r>
        <w:rPr>
          <w:rFonts w:ascii="Arial" w:cs="Arial" w:eastAsia="Arial" w:hAnsi="Arial"/>
        </w:rPr>
        <w:t xml:space="preserve">	</w:t>
      </w:r>
      <w:r>
        <w:rPr>
          <w:rFonts w:ascii="Arial" w:cs="Arial" w:eastAsia="Arial" w:hAnsi="Arial"/>
          <w:b/>
          <w:bCs/>
        </w:rPr>
        <w:t xml:space="preserve">[Other Party]</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of Understanding (MoU)</dc:title>
  <dc:creator>TheStartupsHub</dc:creator>
  <dc:description>A mostly non-binding statement of intent to work together</dc:description>
  <cp:lastModifiedBy>Un-named</cp:lastModifiedBy>
  <cp:revision>1</cp:revision>
  <dcterms:created xsi:type="dcterms:W3CDTF">2026-06-22T05:22:52.399Z</dcterms:created>
  <dcterms:modified xsi:type="dcterms:W3CDTF">2026-06-22T05:22:52.399Z</dcterms:modified>
</cp:coreProperties>
</file>

<file path=docProps/custom.xml><?xml version="1.0" encoding="utf-8"?>
<Properties xmlns="http://schemas.openxmlformats.org/officeDocument/2006/custom-properties" xmlns:vt="http://schemas.openxmlformats.org/officeDocument/2006/docPropsVTypes"/>
</file>