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Customer Discovery Interview Kit</w:t>
      </w:r>
    </w:p>
    <w:p>
      <w:pPr>
        <w:spacing w:after="200"/>
      </w:pPr>
      <w:r>
        <w:rPr>
          <w:rFonts w:ascii="Arial" w:cs="Arial" w:eastAsia="Arial" w:hAnsi="Arial"/>
          <w:color w:val="6B7385"/>
          <w:sz w:val="22"/>
          <w:szCs w:val="22"/>
        </w:rPr>
        <w:t xml:space="preserve">Questions and a template to validate your problem with real people</w:t>
      </w:r>
    </w:p>
    <w:p>
      <w:pPr>
        <w:spacing w:after="200"/>
      </w:pPr>
      <w:r>
        <w:rPr>
          <w:rFonts w:ascii="Arial" w:cs="Arial" w:eastAsia="Arial" w:hAnsi="Arial"/>
        </w:rPr>
        <w:t xml:space="preserve">Use this kit to run customer discovery interviews that uncover real problems, not polite agreement. The goal is to learn, not to pitch.</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Golden rules</w:t>
      </w:r>
    </w:p>
    <w:p>
      <w:pPr>
        <w:pStyle w:val="ListParagraph"/>
        <w:numPr>
          <w:ilvl w:val="0"/>
          <w:numId w:val="2"/>
        </w:numPr>
        <w:spacing w:after="160"/>
      </w:pPr>
      <w:r>
        <w:rPr>
          <w:rFonts w:ascii="Arial" w:cs="Arial" w:eastAsia="Arial" w:hAnsi="Arial"/>
        </w:rPr>
        <w:t xml:space="preserve">Talk about their life and problems, not your idea.</w:t>
      </w:r>
    </w:p>
    <w:p>
      <w:pPr>
        <w:pStyle w:val="ListParagraph"/>
        <w:numPr>
          <w:ilvl w:val="0"/>
          <w:numId w:val="2"/>
        </w:numPr>
        <w:spacing w:after="160"/>
      </w:pPr>
      <w:r>
        <w:rPr>
          <w:rFonts w:ascii="Arial" w:cs="Arial" w:eastAsia="Arial" w:hAnsi="Arial"/>
        </w:rPr>
        <w:t xml:space="preserve">Ask about the past and present ("what did you do"), not the future ("would you").</w:t>
      </w:r>
    </w:p>
    <w:p>
      <w:pPr>
        <w:pStyle w:val="ListParagraph"/>
        <w:numPr>
          <w:ilvl w:val="0"/>
          <w:numId w:val="2"/>
        </w:numPr>
        <w:spacing w:after="160"/>
      </w:pPr>
      <w:r>
        <w:rPr>
          <w:rFonts w:ascii="Arial" w:cs="Arial" w:eastAsia="Arial" w:hAnsi="Arial"/>
        </w:rPr>
        <w:t xml:space="preserve">Listen more than you talk. Aim for 80% them, 20% you.</w:t>
      </w:r>
    </w:p>
    <w:p>
      <w:pPr>
        <w:pStyle w:val="ListParagraph"/>
        <w:numPr>
          <w:ilvl w:val="0"/>
          <w:numId w:val="2"/>
        </w:numPr>
        <w:spacing w:after="160"/>
      </w:pPr>
      <w:r>
        <w:rPr>
          <w:rFonts w:ascii="Arial" w:cs="Arial" w:eastAsia="Arial" w:hAnsi="Arial"/>
        </w:rPr>
        <w:t xml:space="preserve">Dig into specifics: when it last happened, what it cost them, what they tried.</w:t>
      </w:r>
    </w:p>
    <w:p>
      <w:pPr>
        <w:pStyle w:val="Heading2"/>
        <w:spacing w:after="120" w:before="200"/>
      </w:pPr>
      <w:r>
        <w:rPr>
          <w:rFonts w:ascii="Arial" w:cs="Arial" w:eastAsia="Arial" w:hAnsi="Arial"/>
          <w:b/>
          <w:bCs/>
          <w:sz w:val="26"/>
          <w:szCs w:val="26"/>
        </w:rPr>
        <w:t xml:space="preserve">Opening (set the tone)</w:t>
      </w:r>
    </w:p>
    <w:p>
      <w:pPr>
        <w:spacing w:after="160"/>
      </w:pPr>
      <w:r>
        <w:rPr>
          <w:rFonts w:ascii="Arial" w:cs="Arial" w:eastAsia="Arial" w:hAnsi="Arial"/>
        </w:rPr>
        <w:t xml:space="preserve">"Thanks for your time. I'm trying to understand how people deal with </w:t>
      </w:r>
      <w:r>
        <w:rPr>
          <w:rFonts w:ascii="Arial" w:cs="Arial" w:eastAsia="Arial" w:hAnsi="Arial"/>
          <w:b/>
          <w:bCs/>
          <w:color w:val="E85D04"/>
        </w:rPr>
        <w:t xml:space="preserve">[problem area]</w:t>
      </w:r>
      <w:r>
        <w:rPr>
          <w:rFonts w:ascii="Arial" w:cs="Arial" w:eastAsia="Arial" w:hAnsi="Arial"/>
        </w:rPr>
        <w:t xml:space="preserve">. There are no right answers, I just want to learn from your experience. Mind if I ask a few questions?"</w:t>
      </w:r>
    </w:p>
    <w:p>
      <w:pPr>
        <w:pStyle w:val="Heading2"/>
        <w:spacing w:after="120" w:before="200"/>
      </w:pPr>
      <w:r>
        <w:rPr>
          <w:rFonts w:ascii="Arial" w:cs="Arial" w:eastAsia="Arial" w:hAnsi="Arial"/>
          <w:b/>
          <w:bCs/>
          <w:sz w:val="26"/>
          <w:szCs w:val="26"/>
        </w:rPr>
        <w:t xml:space="preserve">Core questions</w:t>
      </w:r>
    </w:p>
    <w:p>
      <w:pPr>
        <w:pStyle w:val="ListParagraph"/>
        <w:numPr>
          <w:ilvl w:val="0"/>
          <w:numId w:val="3"/>
        </w:numPr>
        <w:spacing w:after="160"/>
      </w:pPr>
      <w:r>
        <w:rPr>
          <w:rFonts w:ascii="Arial" w:cs="Arial" w:eastAsia="Arial" w:hAnsi="Arial"/>
        </w:rPr>
        <w:t xml:space="preserve">Walk me through the last time you dealt with </w:t>
      </w:r>
      <w:r>
        <w:rPr>
          <w:rFonts w:ascii="Arial" w:cs="Arial" w:eastAsia="Arial" w:hAnsi="Arial"/>
          <w:b/>
          <w:bCs/>
          <w:color w:val="E85D04"/>
        </w:rPr>
        <w:t xml:space="preserve">[problem area]</w:t>
      </w:r>
      <w:r>
        <w:rPr>
          <w:rFonts w:ascii="Arial" w:cs="Arial" w:eastAsia="Arial" w:hAnsi="Arial"/>
        </w:rPr>
        <w:t xml:space="preserve">. What happened?</w:t>
      </w:r>
    </w:p>
    <w:p>
      <w:pPr>
        <w:pStyle w:val="ListParagraph"/>
        <w:numPr>
          <w:ilvl w:val="0"/>
          <w:numId w:val="3"/>
        </w:numPr>
        <w:spacing w:after="160"/>
      </w:pPr>
      <w:r>
        <w:rPr>
          <w:rFonts w:ascii="Arial" w:cs="Arial" w:eastAsia="Arial" w:hAnsi="Arial"/>
        </w:rPr>
        <w:t xml:space="preserve">What is the hardest part about that? Why is that hard?</w:t>
      </w:r>
    </w:p>
    <w:p>
      <w:pPr>
        <w:pStyle w:val="ListParagraph"/>
        <w:numPr>
          <w:ilvl w:val="0"/>
          <w:numId w:val="3"/>
        </w:numPr>
        <w:spacing w:after="160"/>
      </w:pPr>
      <w:r>
        <w:rPr>
          <w:rFonts w:ascii="Arial" w:cs="Arial" w:eastAsia="Arial" w:hAnsi="Arial"/>
        </w:rPr>
        <w:t xml:space="preserve">What do you do today to handle it? What tools or workarounds do you use?</w:t>
      </w:r>
    </w:p>
    <w:p>
      <w:pPr>
        <w:pStyle w:val="ListParagraph"/>
        <w:numPr>
          <w:ilvl w:val="0"/>
          <w:numId w:val="3"/>
        </w:numPr>
        <w:spacing w:after="160"/>
      </w:pPr>
      <w:r>
        <w:rPr>
          <w:rFonts w:ascii="Arial" w:cs="Arial" w:eastAsia="Arial" w:hAnsi="Arial"/>
        </w:rPr>
        <w:t xml:space="preserve">How often does this come up? How much time or money does it cost you?</w:t>
      </w:r>
    </w:p>
    <w:p>
      <w:pPr>
        <w:pStyle w:val="ListParagraph"/>
        <w:numPr>
          <w:ilvl w:val="0"/>
          <w:numId w:val="3"/>
        </w:numPr>
        <w:spacing w:after="160"/>
      </w:pPr>
      <w:r>
        <w:rPr>
          <w:rFonts w:ascii="Arial" w:cs="Arial" w:eastAsia="Arial" w:hAnsi="Arial"/>
        </w:rPr>
        <w:t xml:space="preserve">Have you tried other ways to solve it? What happened?</w:t>
      </w:r>
    </w:p>
    <w:p>
      <w:pPr>
        <w:pStyle w:val="ListParagraph"/>
        <w:numPr>
          <w:ilvl w:val="0"/>
          <w:numId w:val="3"/>
        </w:numPr>
        <w:spacing w:after="160"/>
      </w:pPr>
      <w:r>
        <w:rPr>
          <w:rFonts w:ascii="Arial" w:cs="Arial" w:eastAsia="Arial" w:hAnsi="Arial"/>
        </w:rPr>
        <w:t xml:space="preserve">If you had a magic wand, what would the ideal solution do?</w:t>
      </w:r>
    </w:p>
    <w:p>
      <w:pPr>
        <w:pStyle w:val="Heading2"/>
        <w:spacing w:after="120" w:before="200"/>
      </w:pPr>
      <w:r>
        <w:rPr>
          <w:rFonts w:ascii="Arial" w:cs="Arial" w:eastAsia="Arial" w:hAnsi="Arial"/>
          <w:b/>
          <w:bCs/>
          <w:sz w:val="26"/>
          <w:szCs w:val="26"/>
        </w:rPr>
        <w:t xml:space="preserve">Signal to listen for</w:t>
      </w:r>
    </w:p>
    <w:p>
      <w:pPr>
        <w:spacing w:after="160"/>
      </w:pPr>
      <w:r>
        <w:rPr>
          <w:rFonts w:ascii="Arial" w:cs="Arial" w:eastAsia="Arial" w:hAnsi="Arial"/>
        </w:rPr>
        <w:t xml:space="preserve">Strong signal: they already spend time or money trying to solve it, get emotional about it, or ask you to tell them when your solution is ready. Weak signal: polite interest, "that sounds nice", or hypotheticals.</w:t>
      </w:r>
    </w:p>
    <w:p>
      <w:pPr>
        <w:pStyle w:val="Heading2"/>
        <w:spacing w:after="120" w:before="200"/>
      </w:pPr>
      <w:r>
        <w:rPr>
          <w:rFonts w:ascii="Arial" w:cs="Arial" w:eastAsia="Arial" w:hAnsi="Arial"/>
          <w:b/>
          <w:bCs/>
          <w:sz w:val="26"/>
          <w:szCs w:val="26"/>
        </w:rPr>
        <w:t xml:space="preserve">Interview 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Field</w:t>
            </w:r>
          </w:p>
        </w:tc>
        <w:tc>
          <w:tcPr>
            <w:tcW w:type="dxa" w:w="624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Notes</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Name / role</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Date</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Their problem (in their words)</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Current workaround</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Cost of the problem</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Signal strength (1-5)</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Follow-up?</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bl>
    <w:p>
      <w:pPr>
        <w:pStyle w:val="Heading2"/>
        <w:spacing w:after="120" w:before="200"/>
      </w:pPr>
      <w:r>
        <w:rPr>
          <w:rFonts w:ascii="Arial" w:cs="Arial" w:eastAsia="Arial" w:hAnsi="Arial"/>
          <w:b/>
          <w:bCs/>
          <w:sz w:val="26"/>
          <w:szCs w:val="26"/>
        </w:rPr>
        <w:t xml:space="preserve">After 10-15 interviews</w:t>
      </w:r>
    </w:p>
    <w:p>
      <w:pPr>
        <w:spacing w:after="160"/>
      </w:pPr>
      <w:r>
        <w:rPr>
          <w:rFonts w:ascii="Arial" w:cs="Arial" w:eastAsia="Arial" w:hAnsi="Arial"/>
        </w:rPr>
        <w:t xml:space="preserve">Look for patterns. Do many people describe the same painful problem the same way? Are they already paying to solve it? That pattern, not any single conversation, is your validation.</w:t>
      </w:r>
    </w:p>
    <w:p>
      <w:pPr>
        <w:spacing w:before="140"/>
      </w:pPr>
      <w:r>
        <w:rPr>
          <w:rFonts w:ascii="Arial" w:cs="Arial" w:eastAsia="Arial" w:hAnsi="Arial"/>
          <w:i/>
          <w:iCs/>
          <w:color w:val="6B7385"/>
          <w:sz w:val="18"/>
          <w:szCs w:val="18"/>
        </w:rPr>
        <w:t xml:space="preserve">Tip: read "Validate the problem first" on the TheStartupsHub blog before you start, and post your problem as a requirement to find people to interview.</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Discovery Interview Kit</dc:title>
  <dc:creator>TheStartupsHub</dc:creator>
  <dc:description>Questions and a template to validate your problem with real people</dc:description>
  <cp:lastModifiedBy>Un-named</cp:lastModifiedBy>
  <cp:revision>1</cp:revision>
  <dcterms:created xsi:type="dcterms:W3CDTF">2026-06-22T17:25:25.592Z</dcterms:created>
  <dcterms:modified xsi:type="dcterms:W3CDTF">2026-06-22T17:25:25.592Z</dcterms:modified>
</cp:coreProperties>
</file>

<file path=docProps/custom.xml><?xml version="1.0" encoding="utf-8"?>
<Properties xmlns="http://schemas.openxmlformats.org/officeDocument/2006/custom-properties" xmlns:vt="http://schemas.openxmlformats.org/officeDocument/2006/docPropsVTypes"/>
</file>